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黑体" w:hAnsi="黑体" w:eastAsia="黑体" w:cs="黑体"/>
          <w:b/>
          <w:bCs/>
          <w:sz w:val="30"/>
          <w:szCs w:val="30"/>
          <w:lang w:val="en-US" w:eastAsia="zh-CN"/>
        </w:rPr>
      </w:pPr>
      <w:r>
        <w:rPr>
          <w:rFonts w:hint="eastAsia" w:ascii="黑体" w:hAnsi="黑体" w:eastAsia="黑体" w:cs="黑体"/>
          <w:b/>
          <w:bCs/>
          <w:sz w:val="30"/>
          <w:szCs w:val="30"/>
          <w:lang w:val="en-US" w:eastAsia="zh-CN"/>
        </w:rPr>
        <w:t>2020-2021学年第二学期高中物理学科备课组工作总结</w:t>
      </w:r>
    </w:p>
    <w:p>
      <w:pPr>
        <w:spacing w:line="360"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（执笔人：耿丽梅    2021年6月）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Times New Roman"/>
          <w:sz w:val="24"/>
          <w:szCs w:val="24"/>
        </w:rPr>
      </w:pPr>
      <w:r>
        <w:rPr>
          <w:rFonts w:hint="eastAsia" w:ascii="宋体" w:hAnsi="宋体" w:eastAsia="宋体" w:cs="Times New Roman"/>
          <w:sz w:val="24"/>
          <w:szCs w:val="24"/>
        </w:rPr>
        <w:t>高</w:t>
      </w:r>
      <w:r>
        <w:rPr>
          <w:rFonts w:hint="eastAsia" w:ascii="宋体" w:hAnsi="宋体" w:eastAsia="宋体" w:cs="Times New Roman"/>
          <w:sz w:val="24"/>
          <w:szCs w:val="24"/>
          <w:lang w:val="en-US" w:eastAsia="zh-CN"/>
        </w:rPr>
        <w:t>中</w:t>
      </w:r>
      <w:r>
        <w:rPr>
          <w:rFonts w:hint="eastAsia" w:ascii="宋体" w:hAnsi="宋体" w:eastAsia="宋体" w:cs="Times New Roman"/>
          <w:sz w:val="24"/>
          <w:szCs w:val="24"/>
        </w:rPr>
        <w:t>物理备课组由</w:t>
      </w:r>
      <w:r>
        <w:rPr>
          <w:rFonts w:hint="eastAsia" w:ascii="宋体" w:hAnsi="宋体" w:eastAsia="宋体" w:cs="Times New Roman"/>
          <w:sz w:val="24"/>
          <w:szCs w:val="24"/>
          <w:lang w:val="en-US" w:eastAsia="zh-CN"/>
        </w:rPr>
        <w:t>5</w:t>
      </w:r>
      <w:r>
        <w:rPr>
          <w:rFonts w:hint="eastAsia" w:ascii="宋体" w:hAnsi="宋体" w:eastAsia="宋体" w:cs="Times New Roman"/>
          <w:sz w:val="24"/>
          <w:szCs w:val="24"/>
        </w:rPr>
        <w:t>人组成，半年来，在校教务处直接领导下、充分发挥团结协作的精神，努力做好教学研究和集体备课功能，使高</w:t>
      </w:r>
      <w:r>
        <w:rPr>
          <w:rFonts w:hint="eastAsia" w:ascii="宋体" w:hAnsi="宋体" w:eastAsia="宋体" w:cs="Times New Roman"/>
          <w:sz w:val="24"/>
          <w:szCs w:val="24"/>
          <w:lang w:val="en-US" w:eastAsia="zh-CN"/>
        </w:rPr>
        <w:t>中</w:t>
      </w:r>
      <w:r>
        <w:rPr>
          <w:rFonts w:hint="eastAsia" w:ascii="宋体" w:hAnsi="宋体" w:eastAsia="宋体" w:cs="Times New Roman"/>
          <w:sz w:val="24"/>
          <w:szCs w:val="24"/>
        </w:rPr>
        <w:t>物理教学质量有所提高。</w:t>
      </w:r>
      <w:r>
        <w:rPr>
          <w:rFonts w:hint="eastAsia" w:ascii="宋体" w:hAnsi="宋体" w:eastAsia="宋体" w:cs="Times New Roman"/>
          <w:sz w:val="24"/>
          <w:szCs w:val="24"/>
          <w:lang w:val="en-US" w:eastAsia="zh-CN"/>
        </w:rPr>
        <w:t>现总结</w:t>
      </w:r>
      <w:r>
        <w:rPr>
          <w:rFonts w:hint="eastAsia" w:ascii="宋体" w:hAnsi="宋体" w:eastAsia="宋体" w:cs="Times New Roman"/>
          <w:sz w:val="24"/>
          <w:szCs w:val="24"/>
        </w:rPr>
        <w:t>如下: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Times New Roman"/>
          <w:sz w:val="24"/>
          <w:szCs w:val="24"/>
        </w:rPr>
      </w:pPr>
      <w:r>
        <w:rPr>
          <w:rFonts w:hint="eastAsia" w:ascii="宋体" w:hAnsi="宋体" w:eastAsia="宋体" w:cs="Times New Roman"/>
          <w:sz w:val="24"/>
          <w:szCs w:val="24"/>
        </w:rPr>
        <w:t>一、相互听课、研课，促进教学研讨氛围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kern w:val="2"/>
          <w:sz w:val="24"/>
          <w:szCs w:val="24"/>
          <w:lang w:val="en-US" w:eastAsia="zh-CN" w:bidi="ar-SA"/>
        </w:rPr>
      </w:pPr>
      <w:r>
        <w:rPr>
          <w:rFonts w:hint="eastAsia" w:ascii="宋体" w:hAnsi="宋体" w:eastAsia="宋体" w:cs="Times New Roman"/>
          <w:sz w:val="24"/>
          <w:szCs w:val="24"/>
        </w:rPr>
        <w:t>课堂作为我们教学的主阵地，是一名教师充分展示个人教学的组织能力及管理能力最主要的场所</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而</w:t>
      </w:r>
      <w:r>
        <w:rPr>
          <w:rFonts w:hint="eastAsia" w:ascii="宋体" w:hAnsi="宋体" w:eastAsia="宋体" w:cs="Times New Roman"/>
          <w:sz w:val="24"/>
          <w:szCs w:val="24"/>
        </w:rPr>
        <w:t>备课组活动对年级学科教学质量起着十分重要的作用，</w:t>
      </w:r>
      <w:r>
        <w:rPr>
          <w:rFonts w:hint="eastAsia" w:ascii="宋体" w:hAnsi="宋体" w:eastAsia="宋体" w:cs="Times New Roman"/>
          <w:sz w:val="24"/>
          <w:szCs w:val="24"/>
          <w:lang w:val="en-US" w:eastAsia="zh-CN"/>
        </w:rPr>
        <w:t>因我们高中备课组人数少，分布在不同的年级组，如房老师主管实验室兼高一物理教学，耿老师跨高二高三理科班，许老师除两个班的物理教学还担任班主任年级组长，高一后期加课，老师们工作繁忙，集体备课采取集中与分散两种方式进行。即集体备课与办公室随时讨论的方式进行集体教研。每位老师按要求开设公开课，并</w:t>
      </w:r>
      <w:r>
        <w:rPr>
          <w:rFonts w:hint="eastAsia" w:asciiTheme="majorEastAsia" w:hAnsiTheme="majorEastAsia" w:eastAsiaTheme="majorEastAsia" w:cstheme="majorEastAsia"/>
          <w:kern w:val="2"/>
          <w:sz w:val="24"/>
          <w:szCs w:val="24"/>
          <w:lang w:val="en-US" w:eastAsia="zh-CN" w:bidi="ar-SA"/>
        </w:rPr>
        <w:t>通过集体备课、听课、评课等活动，解决课堂教学存在的一些问题，促进了教师相互学习，提升了教师对教学能力、实验技能。</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Times New Roman"/>
          <w:sz w:val="24"/>
          <w:szCs w:val="24"/>
        </w:rPr>
      </w:pPr>
      <w:r>
        <w:rPr>
          <w:rFonts w:hint="eastAsia" w:ascii="宋体" w:hAnsi="宋体" w:eastAsia="宋体" w:cs="Times New Roman"/>
          <w:sz w:val="24"/>
          <w:szCs w:val="24"/>
        </w:rPr>
        <w:t>二、加强</w:t>
      </w:r>
      <w:r>
        <w:rPr>
          <w:rFonts w:hint="eastAsia" w:ascii="宋体" w:hAnsi="宋体" w:eastAsia="宋体" w:cs="Times New Roman"/>
          <w:sz w:val="24"/>
          <w:szCs w:val="24"/>
          <w:lang w:val="en-US" w:eastAsia="zh-CN"/>
        </w:rPr>
        <w:t>教材与</w:t>
      </w:r>
      <w:r>
        <w:rPr>
          <w:rFonts w:hint="eastAsia" w:ascii="宋体" w:hAnsi="宋体" w:eastAsia="宋体" w:cs="Times New Roman"/>
          <w:sz w:val="24"/>
          <w:szCs w:val="24"/>
        </w:rPr>
        <w:t>学情的研讨，针对性采取教学手段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Times New Roman"/>
          <w:sz w:val="24"/>
          <w:szCs w:val="24"/>
        </w:rPr>
      </w:pPr>
      <w:r>
        <w:rPr>
          <w:rFonts w:hint="eastAsia" w:ascii="宋体" w:hAnsi="宋体" w:eastAsia="宋体" w:cs="Times New Roman"/>
          <w:sz w:val="24"/>
          <w:szCs w:val="24"/>
        </w:rPr>
        <w:t>教学工作本身是双边的活动，只有针对学生的实际情况，实事求是，从学生的基本认知能力出发，针对性的提出有效的教学方案与手段，促进教师的教与学生的学全面的发展。</w:t>
      </w:r>
      <w:r>
        <w:rPr>
          <w:rFonts w:hint="eastAsia" w:ascii="宋体" w:hAnsi="宋体" w:eastAsia="宋体" w:cs="Times New Roman"/>
          <w:sz w:val="24"/>
          <w:szCs w:val="24"/>
          <w:lang w:val="en-US" w:eastAsia="zh-CN"/>
        </w:rPr>
        <w:t>针对不同的学段，采取不同的教学方式方法，高一仍以培养学习兴趣和学习习惯为主，</w:t>
      </w:r>
      <w:r>
        <w:rPr>
          <w:rFonts w:hint="eastAsia" w:ascii="宋体" w:hAnsi="宋体" w:eastAsia="宋体" w:cs="Times New Roman"/>
          <w:sz w:val="24"/>
          <w:szCs w:val="24"/>
        </w:rPr>
        <w:t>高二</w:t>
      </w:r>
      <w:r>
        <w:rPr>
          <w:rFonts w:hint="eastAsia" w:ascii="宋体" w:hAnsi="宋体" w:eastAsia="宋体" w:cs="Times New Roman"/>
          <w:sz w:val="24"/>
          <w:szCs w:val="24"/>
          <w:lang w:val="en-US" w:eastAsia="zh-CN"/>
        </w:rPr>
        <w:t>因合格考试的结束，理科班有些学生在学习上有所放松，</w:t>
      </w:r>
      <w:r>
        <w:rPr>
          <w:rFonts w:hint="eastAsia" w:ascii="宋体" w:hAnsi="宋体" w:eastAsia="宋体" w:cs="Times New Roman"/>
          <w:sz w:val="24"/>
          <w:szCs w:val="24"/>
        </w:rPr>
        <w:t>学习的目的性再一次模糊起来，很多学生学习的兴趣都没有，</w:t>
      </w:r>
      <w:bookmarkStart w:id="0" w:name="_GoBack"/>
      <w:bookmarkEnd w:id="0"/>
      <w:r>
        <w:rPr>
          <w:rFonts w:hint="eastAsia" w:ascii="宋体" w:hAnsi="宋体" w:eastAsia="宋体" w:cs="Times New Roman"/>
          <w:sz w:val="24"/>
          <w:szCs w:val="24"/>
        </w:rPr>
        <w:t>再加上班级层次问题，学生的层次问题已经突显出来，让教师的教与学生的学都觉得很乏味，为此，教师在教学之外，对学生正确思想的引导也是非常的重要，不但要完成基本教学任务，同时也对学生的人生观进行积极的引导，在教学过程中穿插德育</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高三处于冲刺时段，作为高三教师，通过高三各大考与研讨会把握新高考动向，及时调整教学，对于考什么，怎么考，教学策略，指导学生答题策略等进行研究，</w:t>
      </w:r>
      <w:r>
        <w:rPr>
          <w:rFonts w:hint="eastAsia" w:ascii="宋体" w:hAnsi="宋体" w:eastAsia="宋体" w:cs="Times New Roman"/>
          <w:sz w:val="24"/>
          <w:szCs w:val="24"/>
        </w:rPr>
        <w:t>针对</w:t>
      </w:r>
      <w:r>
        <w:rPr>
          <w:rFonts w:hint="eastAsia" w:ascii="宋体" w:hAnsi="宋体" w:eastAsia="宋体" w:cs="Times New Roman"/>
          <w:sz w:val="24"/>
          <w:szCs w:val="24"/>
          <w:lang w:val="en-US" w:eastAsia="zh-CN"/>
        </w:rPr>
        <w:t>高考</w:t>
      </w:r>
      <w:r>
        <w:rPr>
          <w:rFonts w:hint="eastAsia" w:ascii="宋体" w:hAnsi="宋体" w:eastAsia="宋体" w:cs="Times New Roman"/>
          <w:sz w:val="24"/>
          <w:szCs w:val="24"/>
        </w:rPr>
        <w:t>内容更有针对性提出教学目标，总体把握教学</w:t>
      </w:r>
      <w:r>
        <w:rPr>
          <w:rFonts w:hint="eastAsia" w:ascii="宋体" w:hAnsi="宋体" w:eastAsia="宋体" w:cs="Times New Roman"/>
          <w:sz w:val="24"/>
          <w:szCs w:val="24"/>
          <w:lang w:val="en-US" w:eastAsia="zh-CN"/>
        </w:rPr>
        <w:t>难</w:t>
      </w:r>
      <w:r>
        <w:rPr>
          <w:rFonts w:hint="eastAsia" w:ascii="宋体" w:hAnsi="宋体" w:eastAsia="宋体" w:cs="Times New Roman"/>
          <w:sz w:val="24"/>
          <w:szCs w:val="24"/>
        </w:rPr>
        <w:t>度，使学生学习有信心</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平均一个月一次的大考，让学生倍感压力，教学中不仅要了解学情，有针对性地教学，还要时时关注每一位学生的心理，给予关心，高三成绩逐渐提高，最后在高考中取得了理想的成绩，物理学科为学生的高考做出了贡献</w:t>
      </w:r>
      <w:r>
        <w:rPr>
          <w:rFonts w:hint="eastAsia" w:ascii="宋体" w:hAnsi="宋体"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Times New Roman"/>
          <w:sz w:val="24"/>
          <w:szCs w:val="24"/>
        </w:rPr>
      </w:pPr>
      <w:r>
        <w:rPr>
          <w:rFonts w:hint="eastAsia" w:ascii="宋体" w:hAnsi="宋体" w:eastAsia="宋体" w:cs="Times New Roman"/>
          <w:sz w:val="24"/>
          <w:szCs w:val="24"/>
        </w:rPr>
        <w:t>三、</w:t>
      </w:r>
      <w:r>
        <w:rPr>
          <w:rFonts w:hint="eastAsia" w:ascii="宋体" w:hAnsi="宋体" w:eastAsia="宋体" w:cs="Times New Roman"/>
          <w:sz w:val="24"/>
          <w:szCs w:val="24"/>
          <w:lang w:val="en-US" w:eastAsia="zh-CN"/>
        </w:rPr>
        <w:t>加强试题研究，</w:t>
      </w:r>
      <w:r>
        <w:rPr>
          <w:rFonts w:hint="eastAsia" w:ascii="宋体" w:hAnsi="宋体" w:eastAsia="宋体" w:cs="Times New Roman"/>
          <w:sz w:val="24"/>
          <w:szCs w:val="24"/>
        </w:rPr>
        <w:t>向</w:t>
      </w:r>
      <w:r>
        <w:rPr>
          <w:rFonts w:hint="eastAsia" w:ascii="宋体" w:hAnsi="宋体" w:eastAsia="宋体" w:cs="Times New Roman"/>
          <w:sz w:val="24"/>
          <w:szCs w:val="24"/>
          <w:lang w:val="en-US" w:eastAsia="zh-CN"/>
        </w:rPr>
        <w:t>课堂</w:t>
      </w:r>
      <w:r>
        <w:rPr>
          <w:rFonts w:hint="eastAsia" w:ascii="宋体" w:hAnsi="宋体" w:eastAsia="宋体" w:cs="Times New Roman"/>
          <w:sz w:val="24"/>
          <w:szCs w:val="24"/>
        </w:rPr>
        <w:t>要质量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解题能力是物理教师基本功，新高考物理题型发生较大变化，教学内容多，范围广，只有老师潜心研究试题，才有做到心中有数。各年级老师</w:t>
      </w:r>
      <w:r>
        <w:rPr>
          <w:rFonts w:hint="eastAsia" w:ascii="宋体" w:hAnsi="宋体" w:eastAsia="宋体" w:cs="Times New Roman"/>
          <w:sz w:val="24"/>
          <w:szCs w:val="24"/>
        </w:rPr>
        <w:t>坚持不懈地精选练习，使学生在习题的练习中加强了学生的信心，学习的主动性在少数学生的进一步体现出来，今后这样的工作还要进一步的做下去，真正的发挥学生的学习主动性。</w:t>
      </w:r>
      <w:r>
        <w:rPr>
          <w:rFonts w:hint="eastAsia" w:ascii="宋体" w:hAnsi="宋体" w:eastAsia="宋体" w:cs="Times New Roman"/>
          <w:sz w:val="24"/>
          <w:szCs w:val="24"/>
          <w:lang w:val="en-US" w:eastAsia="zh-CN"/>
        </w:rPr>
        <w:t>认真研究高三模考试卷指导高一高二的教学，将高三试题分类整理，重新印制，让学生错题重做，以便于学生精准把握知识点。同时，将对应3-3、3-4、3-5内容拿给高二学生进行练习，使练习更有有针对，以做一两道题会一类题为目标提高了高二学生的积极性，减轻了学生的学习负担，提高了课堂教学效率，</w:t>
      </w:r>
    </w:p>
    <w:p>
      <w:pPr>
        <w:keepNext w:val="0"/>
        <w:keepLines w:val="0"/>
        <w:pageBreakBefore w:val="0"/>
        <w:numPr>
          <w:numId w:val="0"/>
        </w:numPr>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三、搭建平台，加快青年教师成长</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本学期，我们教研组进一步加强年轻教师培养工作，有目标、有层次、有措施地加强师资队伍建设。通过各种平台，加快青年教师培养，提高青年教师课堂教学水平。高小龙老师虚心认真，经常听师傅李宏利老师的课，李老师也给予了很多帮助，其他老师也都给予积极的支持，高老师成长迅速，成功的开设了新进教师考核汇报课，并获得优秀。</w:t>
      </w:r>
    </w:p>
    <w:p>
      <w:pPr>
        <w:keepNext w:val="0"/>
        <w:keepLines w:val="0"/>
        <w:pageBreakBefore w:val="0"/>
        <w:numPr>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四、取得的成绩与</w:t>
      </w:r>
      <w:r>
        <w:rPr>
          <w:rFonts w:hint="default" w:asciiTheme="majorEastAsia" w:hAnsiTheme="majorEastAsia" w:eastAsiaTheme="majorEastAsia" w:cstheme="majorEastAsia"/>
          <w:kern w:val="2"/>
          <w:sz w:val="24"/>
          <w:szCs w:val="24"/>
          <w:lang w:val="en-US" w:eastAsia="zh-CN" w:bidi="ar-SA"/>
        </w:rPr>
        <w:t>不足之处</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本学期，在学校的优秀教案和优秀作业评比中，多名老师获奖；耿丽梅老师和许明哲老师参加经开区学科带头人的评选已经报送材料；耿丽梅老师参加常州市新课程培训暨高中物理优课评比获市区一等奖，高小龙老师参加经开区初中物理教师基本功比赛分别获一等奖；高小龙老师即将参加七月初的常州市实验教学大赛，他们已经做好准备迎接挑战。尽管本学期高中物理备课组取得了一定的成绩，但由于老师们课务繁忙，在教科研方面还存在不足，论文撰写少。这也是我们今后努力的方向。</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kern w:val="2"/>
          <w:sz w:val="24"/>
          <w:szCs w:val="24"/>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400" w:lineRule="exact"/>
        <w:ind w:firstLine="2520" w:firstLineChars="1200"/>
        <w:textAlignment w:val="auto"/>
        <w:rPr>
          <w:rFonts w:hint="default" w:asciiTheme="majorEastAsia" w:hAnsiTheme="majorEastAsia" w:eastAsiaTheme="majorEastAsia" w:cstheme="majorEastAsia"/>
          <w:kern w:val="2"/>
          <w:sz w:val="24"/>
          <w:szCs w:val="24"/>
          <w:lang w:val="en-US" w:eastAsia="zh-CN" w:bidi="ar-SA"/>
        </w:rPr>
      </w:pPr>
      <w:r>
        <w:rPr>
          <w:rFonts w:hint="eastAsia"/>
          <w:lang w:val="en-US" w:eastAsia="zh-CN"/>
        </w:rPr>
        <w:t xml:space="preserve">                                     </w:t>
      </w:r>
      <w:r>
        <w:rPr>
          <w:rFonts w:hint="eastAsia" w:asciiTheme="majorEastAsia" w:hAnsiTheme="majorEastAsia" w:eastAsiaTheme="majorEastAsia" w:cstheme="majorEastAsia"/>
          <w:kern w:val="2"/>
          <w:sz w:val="24"/>
          <w:szCs w:val="24"/>
          <w:lang w:val="en-US" w:eastAsia="zh-CN" w:bidi="ar-SA"/>
        </w:rPr>
        <w:t xml:space="preserve"> 高中物理备课组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EF2E4A"/>
    <w:rsid w:val="17E86E06"/>
    <w:rsid w:val="1CC5166F"/>
    <w:rsid w:val="1EB01221"/>
    <w:rsid w:val="20107008"/>
    <w:rsid w:val="220A6189"/>
    <w:rsid w:val="29FE7637"/>
    <w:rsid w:val="2B610F86"/>
    <w:rsid w:val="2BD01F47"/>
    <w:rsid w:val="2C701F1E"/>
    <w:rsid w:val="4CE45EED"/>
    <w:rsid w:val="4E050F72"/>
    <w:rsid w:val="4F7E5A27"/>
    <w:rsid w:val="50A600A1"/>
    <w:rsid w:val="52E56017"/>
    <w:rsid w:val="709675D3"/>
    <w:rsid w:val="752900CD"/>
    <w:rsid w:val="7789606D"/>
    <w:rsid w:val="785F36C1"/>
    <w:rsid w:val="797239D3"/>
    <w:rsid w:val="79981C4D"/>
    <w:rsid w:val="7E147161"/>
    <w:rsid w:val="7E615A54"/>
    <w:rsid w:val="7FB30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2019-09-05T11:33:00Z</dcterms:created>
  <dc:creator>genglimei</dc:creator>
  <cp:lastModifiedBy>火梅</cp:lastModifiedBy>
  <dcterms:modified xsi:type="dcterms:W3CDTF">2021-06-25T12:44:28Z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